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69" w:rsidRPr="00DD0D6C" w:rsidRDefault="00D00A69">
      <w:pPr>
        <w:rPr>
          <w:sz w:val="8"/>
        </w:rPr>
      </w:pPr>
    </w:p>
    <w:p w:rsidR="00A361DA" w:rsidRPr="00DD0D6C" w:rsidRDefault="00A361DA" w:rsidP="00A361DA">
      <w:pPr>
        <w:jc w:val="center"/>
        <w:rPr>
          <w:b/>
          <w:szCs w:val="24"/>
        </w:rPr>
      </w:pPr>
      <w:r w:rsidRPr="00DD0D6C">
        <w:rPr>
          <w:b/>
          <w:szCs w:val="24"/>
        </w:rPr>
        <w:t>Коммерческое предложение</w:t>
      </w:r>
    </w:p>
    <w:p w:rsidR="00DD0D6C" w:rsidRPr="00DD0D6C" w:rsidRDefault="00DD0D6C" w:rsidP="00DD0D6C">
      <w:pPr>
        <w:rPr>
          <w:szCs w:val="24"/>
        </w:rPr>
      </w:pPr>
      <w:r w:rsidRPr="00DD0D6C">
        <w:rPr>
          <w:szCs w:val="24"/>
        </w:rPr>
        <w:t xml:space="preserve">Компания </w:t>
      </w:r>
      <w:r w:rsidRPr="00DD0D6C">
        <w:rPr>
          <w:b/>
          <w:szCs w:val="24"/>
        </w:rPr>
        <w:t>Философия тепла</w:t>
      </w:r>
      <w:r w:rsidRPr="00DD0D6C">
        <w:rPr>
          <w:szCs w:val="24"/>
        </w:rPr>
        <w:t xml:space="preserve"> в рамках построения дилерской сети на территории стран СНГ предлагает рассмотреть возможность стать эксклюзивным дилером на определенной территории.</w:t>
      </w:r>
    </w:p>
    <w:p w:rsidR="00B61529" w:rsidRPr="00DD0D6C" w:rsidRDefault="00B61529" w:rsidP="00B61529">
      <w:pPr>
        <w:pStyle w:val="aa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>Тепло в доме, офисе, складе, магазине, производстве нужно всем. Мы профессионально занимаемся обеспечением комфортной температуры в помещениях для людей.</w:t>
      </w:r>
    </w:p>
    <w:p w:rsidR="003026A7" w:rsidRPr="00DD0D6C" w:rsidRDefault="00B61529" w:rsidP="00B61529">
      <w:pPr>
        <w:pStyle w:val="aa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 xml:space="preserve"> Уникальные преимущества нашей продукции:</w:t>
      </w:r>
    </w:p>
    <w:p w:rsidR="00B61529" w:rsidRPr="00DD0D6C" w:rsidRDefault="00B61529" w:rsidP="003026A7">
      <w:pPr>
        <w:pStyle w:val="a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b/>
          <w:sz w:val="22"/>
        </w:rPr>
        <w:t>Эффективность</w:t>
      </w:r>
      <w:r w:rsidRPr="00DD0D6C">
        <w:rPr>
          <w:rFonts w:asciiTheme="minorHAnsi" w:hAnsiTheme="minorHAnsi" w:cstheme="minorHAnsi"/>
          <w:sz w:val="22"/>
        </w:rPr>
        <w:t xml:space="preserve"> - Наши изделия потребляют на 65% меньше электроэнергии по сравнению с большинством известных нагревательных приборов;</w:t>
      </w:r>
    </w:p>
    <w:p w:rsidR="00DD0D6C" w:rsidRPr="00DD0D6C" w:rsidRDefault="00B61529" w:rsidP="003026A7">
      <w:pPr>
        <w:pStyle w:val="a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b/>
          <w:sz w:val="22"/>
        </w:rPr>
        <w:t>Экономичность</w:t>
      </w:r>
      <w:r w:rsidRPr="00DD0D6C">
        <w:rPr>
          <w:rFonts w:asciiTheme="minorHAnsi" w:hAnsiTheme="minorHAnsi" w:cstheme="minorHAnsi"/>
          <w:sz w:val="22"/>
        </w:rPr>
        <w:t xml:space="preserve"> - Эффективность позволяет всем покупателям нашей продукции существенно экономить на счетах за электричество</w:t>
      </w:r>
      <w:r w:rsidR="00DD0D6C" w:rsidRPr="00DD0D6C">
        <w:rPr>
          <w:rFonts w:asciiTheme="minorHAnsi" w:hAnsiTheme="minorHAnsi" w:cstheme="minorHAnsi"/>
          <w:sz w:val="22"/>
        </w:rPr>
        <w:t>;</w:t>
      </w:r>
    </w:p>
    <w:p w:rsidR="00B61529" w:rsidRPr="00DD0D6C" w:rsidRDefault="00B61529" w:rsidP="003026A7">
      <w:pPr>
        <w:pStyle w:val="a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b/>
          <w:sz w:val="22"/>
        </w:rPr>
        <w:t>Эргономичность</w:t>
      </w:r>
      <w:r w:rsidRPr="00DD0D6C">
        <w:rPr>
          <w:rFonts w:asciiTheme="minorHAnsi" w:hAnsiTheme="minorHAnsi" w:cstheme="minorHAnsi"/>
          <w:sz w:val="22"/>
        </w:rPr>
        <w:t xml:space="preserve"> - Наши изделия отвечают всем современным тенденциям интерьерного дизайна и органично вписываются</w:t>
      </w:r>
      <w:r w:rsidR="00640B0C">
        <w:rPr>
          <w:rFonts w:asciiTheme="minorHAnsi" w:hAnsiTheme="minorHAnsi" w:cstheme="minorHAnsi"/>
          <w:sz w:val="22"/>
        </w:rPr>
        <w:t>,</w:t>
      </w:r>
      <w:r w:rsidRPr="00DD0D6C">
        <w:rPr>
          <w:rFonts w:asciiTheme="minorHAnsi" w:hAnsiTheme="minorHAnsi" w:cstheme="minorHAnsi"/>
          <w:sz w:val="22"/>
        </w:rPr>
        <w:t xml:space="preserve"> создавая гармоничные образы</w:t>
      </w:r>
    </w:p>
    <w:p w:rsidR="00DD0D6C" w:rsidRPr="00DD0D6C" w:rsidRDefault="00B61529" w:rsidP="003026A7">
      <w:pPr>
        <w:pStyle w:val="a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b/>
          <w:sz w:val="22"/>
        </w:rPr>
        <w:t>Экологичность</w:t>
      </w:r>
      <w:r w:rsidRPr="00DD0D6C">
        <w:rPr>
          <w:rFonts w:asciiTheme="minorHAnsi" w:hAnsiTheme="minorHAnsi" w:cstheme="minorHAnsi"/>
          <w:sz w:val="22"/>
        </w:rPr>
        <w:t xml:space="preserve"> - Наша продукция соответствует самым строгим нормам по безопасности и сохранению здоровья людей</w:t>
      </w:r>
      <w:r w:rsidR="00DD0D6C" w:rsidRPr="00DD0D6C">
        <w:rPr>
          <w:rFonts w:asciiTheme="minorHAnsi" w:hAnsiTheme="minorHAnsi" w:cstheme="minorHAnsi"/>
          <w:sz w:val="22"/>
        </w:rPr>
        <w:t>;</w:t>
      </w:r>
    </w:p>
    <w:p w:rsidR="00B61529" w:rsidRPr="00DD0D6C" w:rsidRDefault="00B61529" w:rsidP="003026A7">
      <w:pPr>
        <w:pStyle w:val="a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b/>
          <w:sz w:val="22"/>
        </w:rPr>
        <w:t>Инновационность</w:t>
      </w:r>
      <w:r w:rsidRPr="00DD0D6C">
        <w:rPr>
          <w:rFonts w:asciiTheme="minorHAnsi" w:hAnsiTheme="minorHAnsi" w:cstheme="minorHAnsi"/>
          <w:sz w:val="22"/>
        </w:rPr>
        <w:t xml:space="preserve"> - Мы используем самые современные технологические решения и успешно внедряем в работу наших изделий, организации работы</w:t>
      </w:r>
      <w:r w:rsidR="00DD0D6C" w:rsidRPr="00DD0D6C">
        <w:rPr>
          <w:rFonts w:asciiTheme="minorHAnsi" w:hAnsiTheme="minorHAnsi" w:cstheme="minorHAnsi"/>
          <w:sz w:val="22"/>
        </w:rPr>
        <w:t>;</w:t>
      </w:r>
    </w:p>
    <w:p w:rsidR="00B61529" w:rsidRPr="00DD0D6C" w:rsidRDefault="00B61529" w:rsidP="003026A7">
      <w:pPr>
        <w:pStyle w:val="aa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b/>
          <w:sz w:val="22"/>
        </w:rPr>
        <w:t>Защищенность</w:t>
      </w:r>
      <w:r w:rsidRPr="00DD0D6C">
        <w:rPr>
          <w:rFonts w:asciiTheme="minorHAnsi" w:hAnsiTheme="minorHAnsi" w:cstheme="minorHAnsi"/>
          <w:sz w:val="22"/>
        </w:rPr>
        <w:t xml:space="preserve"> - На каждое изделие мы получаем международного уровня сертификаты, защищаем наши изобретения патентами</w:t>
      </w:r>
      <w:r w:rsidR="00DD0D6C" w:rsidRPr="00DD0D6C">
        <w:rPr>
          <w:rFonts w:asciiTheme="minorHAnsi" w:hAnsiTheme="minorHAnsi" w:cstheme="minorHAnsi"/>
          <w:sz w:val="22"/>
        </w:rPr>
        <w:t>.</w:t>
      </w:r>
      <w:r w:rsidRPr="00DD0D6C">
        <w:rPr>
          <w:rFonts w:asciiTheme="minorHAnsi" w:hAnsiTheme="minorHAnsi" w:cstheme="minorHAnsi"/>
          <w:sz w:val="22"/>
        </w:rPr>
        <w:br/>
      </w:r>
    </w:p>
    <w:p w:rsidR="00B61529" w:rsidRPr="00DD0D6C" w:rsidRDefault="00B61529" w:rsidP="00B61529">
      <w:pPr>
        <w:pStyle w:val="aa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>Выгоды участия в нашей дилерской программе:</w:t>
      </w:r>
    </w:p>
    <w:p w:rsidR="00B61529" w:rsidRPr="00DD0D6C" w:rsidRDefault="00B61529" w:rsidP="003026A7">
      <w:pPr>
        <w:pStyle w:val="a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>Эксклюзивность на территорию</w:t>
      </w:r>
      <w:r w:rsidR="00640B0C">
        <w:rPr>
          <w:rFonts w:asciiTheme="minorHAnsi" w:hAnsiTheme="minorHAnsi" w:cstheme="minorHAnsi"/>
          <w:sz w:val="22"/>
        </w:rPr>
        <w:t>,</w:t>
      </w:r>
      <w:r w:rsidRPr="00DD0D6C">
        <w:rPr>
          <w:rFonts w:asciiTheme="minorHAnsi" w:hAnsiTheme="minorHAnsi" w:cstheme="minorHAnsi"/>
          <w:sz w:val="22"/>
        </w:rPr>
        <w:t xml:space="preserve"> утвержденную в договоре – все звонки и заявки мы переадресуем нашему дилеру</w:t>
      </w:r>
    </w:p>
    <w:p w:rsidR="00B61529" w:rsidRPr="00DD0D6C" w:rsidRDefault="00B61529" w:rsidP="003026A7">
      <w:pPr>
        <w:pStyle w:val="a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 xml:space="preserve">Маркетинговая поддержка от производителя – мы </w:t>
      </w:r>
      <w:r w:rsidR="002A3369" w:rsidRPr="00DD0D6C">
        <w:rPr>
          <w:rFonts w:asciiTheme="minorHAnsi" w:hAnsiTheme="minorHAnsi" w:cstheme="minorHAnsi"/>
          <w:sz w:val="22"/>
        </w:rPr>
        <w:t>реализуем комплекс действий для возникновения спроса (от рекламы в интернете до личного участия на мероприятиях в регионе)</w:t>
      </w:r>
    </w:p>
    <w:p w:rsidR="002A3369" w:rsidRPr="00DD0D6C" w:rsidRDefault="002A3369" w:rsidP="003026A7">
      <w:pPr>
        <w:pStyle w:val="a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>Ценовая политика – мы строго соблюдаем логику скидок при отгрузке продукции (оптовому и розничному покупателю должно быть выгодно идти к дилеру).</w:t>
      </w:r>
    </w:p>
    <w:p w:rsidR="002A3369" w:rsidRPr="00DD0D6C" w:rsidRDefault="002A3369" w:rsidP="003026A7">
      <w:pPr>
        <w:pStyle w:val="a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>Плановая работа – мы даем и контролируем</w:t>
      </w:r>
      <w:r w:rsidR="003026A7" w:rsidRPr="00DD0D6C">
        <w:rPr>
          <w:rFonts w:asciiTheme="minorHAnsi" w:hAnsiTheme="minorHAnsi" w:cstheme="minorHAnsi"/>
          <w:sz w:val="22"/>
        </w:rPr>
        <w:t xml:space="preserve"> исполнение успешного</w:t>
      </w:r>
      <w:r w:rsidRPr="00DD0D6C">
        <w:rPr>
          <w:rFonts w:asciiTheme="minorHAnsi" w:hAnsiTheme="minorHAnsi" w:cstheme="minorHAnsi"/>
          <w:sz w:val="22"/>
        </w:rPr>
        <w:t xml:space="preserve"> алгоритм</w:t>
      </w:r>
      <w:r w:rsidR="003026A7" w:rsidRPr="00DD0D6C">
        <w:rPr>
          <w:rFonts w:asciiTheme="minorHAnsi" w:hAnsiTheme="minorHAnsi" w:cstheme="minorHAnsi"/>
          <w:sz w:val="22"/>
        </w:rPr>
        <w:t>а действий для дилера, гарантирующего получение прибыли.</w:t>
      </w:r>
      <w:r w:rsidRPr="00DD0D6C">
        <w:rPr>
          <w:rFonts w:asciiTheme="minorHAnsi" w:hAnsiTheme="minorHAnsi" w:cstheme="minorHAnsi"/>
          <w:sz w:val="22"/>
        </w:rPr>
        <w:t xml:space="preserve"> </w:t>
      </w:r>
    </w:p>
    <w:p w:rsidR="003026A7" w:rsidRPr="00DD0D6C" w:rsidRDefault="003026A7" w:rsidP="003026A7">
      <w:pPr>
        <w:pStyle w:val="aa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>Юридическая поддержка – мы обеспечиваем полным пакетом договоров для работы с любой категорией покупателей.</w:t>
      </w:r>
    </w:p>
    <w:p w:rsidR="00883896" w:rsidRDefault="00883896" w:rsidP="00B61529">
      <w:pPr>
        <w:pStyle w:val="aa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3026A7" w:rsidRPr="00883896" w:rsidRDefault="00883896" w:rsidP="00B61529">
      <w:pPr>
        <w:pStyle w:val="aa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883896">
        <w:rPr>
          <w:rFonts w:asciiTheme="minorHAnsi" w:hAnsiTheme="minorHAnsi" w:cstheme="minorHAnsi"/>
          <w:sz w:val="22"/>
        </w:rPr>
        <w:t>Формат сотрудничества предполагает:</w:t>
      </w:r>
    </w:p>
    <w:p w:rsidR="00883896" w:rsidRPr="00883896" w:rsidRDefault="00883896" w:rsidP="00B61529">
      <w:pPr>
        <w:pStyle w:val="aa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883896">
        <w:rPr>
          <w:rFonts w:asciiTheme="minorHAnsi" w:hAnsiTheme="minorHAnsi" w:cstheme="minorHAnsi"/>
          <w:sz w:val="22"/>
        </w:rPr>
        <w:t>Наличие у компании дилера минимум трех сотрудников, склада и офиса от 36 м кв, обор</w:t>
      </w:r>
      <w:r>
        <w:rPr>
          <w:rFonts w:asciiTheme="minorHAnsi" w:hAnsiTheme="minorHAnsi" w:cstheme="minorHAnsi"/>
          <w:sz w:val="22"/>
        </w:rPr>
        <w:t>о</w:t>
      </w:r>
      <w:r w:rsidRPr="00883896">
        <w:rPr>
          <w:rFonts w:asciiTheme="minorHAnsi" w:hAnsiTheme="minorHAnsi" w:cstheme="minorHAnsi"/>
          <w:sz w:val="22"/>
        </w:rPr>
        <w:t>тных средств от 2 млн</w:t>
      </w:r>
      <w:r>
        <w:rPr>
          <w:rFonts w:asciiTheme="minorHAnsi" w:hAnsiTheme="minorHAnsi" w:cstheme="minorHAnsi"/>
          <w:sz w:val="22"/>
        </w:rPr>
        <w:t>.</w:t>
      </w:r>
      <w:r w:rsidRPr="00883896">
        <w:rPr>
          <w:rFonts w:asciiTheme="minorHAnsi" w:hAnsiTheme="minorHAnsi" w:cstheme="minorHAnsi"/>
          <w:sz w:val="22"/>
        </w:rPr>
        <w:t xml:space="preserve"> рублей. Это позволяет рассчитывать через полгода работы на прибыль от 80 до 920 тыс. рублей в месяц.</w:t>
      </w:r>
    </w:p>
    <w:p w:rsidR="00DD0D6C" w:rsidRDefault="00DD0D6C" w:rsidP="00B61529">
      <w:pPr>
        <w:pStyle w:val="aa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3026A7" w:rsidRPr="00DD0D6C" w:rsidRDefault="003026A7" w:rsidP="00B61529">
      <w:pPr>
        <w:pStyle w:val="aa"/>
        <w:spacing w:before="0" w:beforeAutospacing="0" w:after="0" w:afterAutospacing="0"/>
        <w:rPr>
          <w:sz w:val="22"/>
        </w:rPr>
      </w:pPr>
      <w:r w:rsidRPr="00DD0D6C">
        <w:rPr>
          <w:rFonts w:asciiTheme="minorHAnsi" w:hAnsiTheme="minorHAnsi" w:cstheme="minorHAnsi"/>
          <w:sz w:val="22"/>
        </w:rPr>
        <w:t xml:space="preserve">На сайте Компании </w:t>
      </w:r>
      <w:r w:rsidRPr="00883896">
        <w:rPr>
          <w:rFonts w:asciiTheme="minorHAnsi" w:hAnsiTheme="minorHAnsi" w:cstheme="minorHAnsi"/>
          <w:b/>
          <w:sz w:val="22"/>
        </w:rPr>
        <w:t>Философия тепла</w:t>
      </w:r>
      <w:r w:rsidRPr="00DD0D6C">
        <w:rPr>
          <w:sz w:val="22"/>
        </w:rPr>
        <w:t xml:space="preserve"> </w:t>
      </w:r>
      <w:hyperlink r:id="rId7" w:history="1">
        <w:r w:rsidRPr="00DD0D6C">
          <w:rPr>
            <w:rStyle w:val="a9"/>
            <w:sz w:val="22"/>
          </w:rPr>
          <w:t>http://heat-philosophy.ru</w:t>
        </w:r>
      </w:hyperlink>
      <w:r w:rsidRPr="00DD0D6C">
        <w:rPr>
          <w:sz w:val="22"/>
        </w:rPr>
        <w:t xml:space="preserve">, </w:t>
      </w:r>
      <w:r w:rsidRPr="00DD0D6C">
        <w:rPr>
          <w:rFonts w:asciiTheme="minorHAnsi" w:hAnsiTheme="minorHAnsi" w:cstheme="minorHAnsi"/>
          <w:sz w:val="22"/>
        </w:rPr>
        <w:t xml:space="preserve">Вы можете оставить заявку для сотрудничества или прислать на электронную почту </w:t>
      </w:r>
      <w:hyperlink r:id="rId8" w:history="1">
        <w:r w:rsidRPr="00DD0D6C">
          <w:rPr>
            <w:rStyle w:val="a9"/>
            <w:sz w:val="22"/>
            <w:lang w:val="en-US"/>
          </w:rPr>
          <w:t>info</w:t>
        </w:r>
        <w:r w:rsidRPr="00DD0D6C">
          <w:rPr>
            <w:rStyle w:val="a9"/>
            <w:sz w:val="22"/>
          </w:rPr>
          <w:t>@heat-philosophy.ru</w:t>
        </w:r>
      </w:hyperlink>
      <w:r w:rsidRPr="00DD0D6C">
        <w:rPr>
          <w:sz w:val="22"/>
        </w:rPr>
        <w:t>:</w:t>
      </w:r>
    </w:p>
    <w:p w:rsidR="003026A7" w:rsidRPr="00DD0D6C" w:rsidRDefault="003026A7" w:rsidP="003026A7">
      <w:pPr>
        <w:pStyle w:val="aa"/>
        <w:rPr>
          <w:rFonts w:asciiTheme="minorHAnsi" w:hAnsiTheme="minorHAnsi" w:cstheme="minorHAnsi"/>
          <w:sz w:val="22"/>
        </w:rPr>
      </w:pPr>
      <w:r w:rsidRPr="00DD0D6C">
        <w:rPr>
          <w:rFonts w:asciiTheme="minorHAnsi" w:hAnsiTheme="minorHAnsi" w:cstheme="minorHAnsi"/>
          <w:sz w:val="22"/>
        </w:rPr>
        <w:t>- ваш город;</w:t>
      </w:r>
      <w:r w:rsidRPr="00DD0D6C">
        <w:rPr>
          <w:rFonts w:asciiTheme="minorHAnsi" w:hAnsiTheme="minorHAnsi" w:cstheme="minorHAnsi"/>
          <w:sz w:val="22"/>
        </w:rPr>
        <w:br/>
        <w:t>- карточка предприятия (реквизиты);</w:t>
      </w:r>
      <w:r w:rsidRPr="00DD0D6C">
        <w:rPr>
          <w:rFonts w:asciiTheme="minorHAnsi" w:hAnsiTheme="minorHAnsi" w:cstheme="minorHAnsi"/>
          <w:sz w:val="22"/>
        </w:rPr>
        <w:br/>
        <w:t>- имя и контакты ответственного за проект человека.</w:t>
      </w:r>
    </w:p>
    <w:p w:rsidR="00A361DA" w:rsidRPr="00DD0D6C" w:rsidRDefault="003026A7" w:rsidP="00DD0D6C">
      <w:pPr>
        <w:pStyle w:val="aa"/>
        <w:rPr>
          <w:sz w:val="22"/>
        </w:rPr>
      </w:pPr>
      <w:r w:rsidRPr="00DD0D6C">
        <w:rPr>
          <w:rFonts w:asciiTheme="minorHAnsi" w:hAnsiTheme="minorHAnsi" w:cstheme="minorHAnsi"/>
          <w:sz w:val="22"/>
        </w:rPr>
        <w:t xml:space="preserve">Наш специалист свяжется с вами </w:t>
      </w:r>
      <w:r w:rsidR="00DD0D6C" w:rsidRPr="00DD0D6C">
        <w:rPr>
          <w:rFonts w:asciiTheme="minorHAnsi" w:hAnsiTheme="minorHAnsi" w:cstheme="minorHAnsi"/>
          <w:sz w:val="22"/>
        </w:rPr>
        <w:t>для обсуждения подробностей</w:t>
      </w:r>
      <w:r w:rsidRPr="00DD0D6C">
        <w:rPr>
          <w:rFonts w:asciiTheme="minorHAnsi" w:hAnsiTheme="minorHAnsi" w:cstheme="minorHAnsi"/>
          <w:sz w:val="22"/>
        </w:rPr>
        <w:t>.</w:t>
      </w:r>
    </w:p>
    <w:sectPr w:rsidR="00A361DA" w:rsidRPr="00DD0D6C" w:rsidSect="00DD0D6C">
      <w:headerReference w:type="default" r:id="rId9"/>
      <w:pgSz w:w="11906" w:h="16838"/>
      <w:pgMar w:top="1134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E1" w:rsidRDefault="006F39E1" w:rsidP="00A361DA">
      <w:pPr>
        <w:spacing w:after="0" w:line="240" w:lineRule="auto"/>
      </w:pPr>
      <w:r>
        <w:separator/>
      </w:r>
    </w:p>
  </w:endnote>
  <w:endnote w:type="continuationSeparator" w:id="1">
    <w:p w:rsidR="006F39E1" w:rsidRDefault="006F39E1" w:rsidP="00A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E1" w:rsidRDefault="006F39E1" w:rsidP="00A361DA">
      <w:pPr>
        <w:spacing w:after="0" w:line="240" w:lineRule="auto"/>
      </w:pPr>
      <w:r>
        <w:separator/>
      </w:r>
    </w:p>
  </w:footnote>
  <w:footnote w:type="continuationSeparator" w:id="1">
    <w:p w:rsidR="006F39E1" w:rsidRDefault="006F39E1" w:rsidP="00A3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DA" w:rsidRDefault="00A361DA">
    <w:pPr>
      <w:pStyle w:val="a5"/>
    </w:pPr>
    <w:r>
      <w:rPr>
        <w:noProof/>
        <w:lang w:eastAsia="ru-RU"/>
      </w:rPr>
      <w:drawing>
        <wp:inline distT="0" distB="0" distL="0" distR="0">
          <wp:extent cx="6212612" cy="1178677"/>
          <wp:effectExtent l="19050" t="0" r="0" b="0"/>
          <wp:docPr id="3" name="Рисунок 2" descr="Шапка философии тепл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философии тепл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117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F0A"/>
    <w:multiLevelType w:val="hybridMultilevel"/>
    <w:tmpl w:val="3BBC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103E"/>
    <w:multiLevelType w:val="hybridMultilevel"/>
    <w:tmpl w:val="AEFA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61DA"/>
    <w:rsid w:val="002A3369"/>
    <w:rsid w:val="003026A7"/>
    <w:rsid w:val="00640B0C"/>
    <w:rsid w:val="006F39E1"/>
    <w:rsid w:val="00883896"/>
    <w:rsid w:val="00A361DA"/>
    <w:rsid w:val="00B61529"/>
    <w:rsid w:val="00D00A69"/>
    <w:rsid w:val="00D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1DA"/>
  </w:style>
  <w:style w:type="paragraph" w:styleId="a7">
    <w:name w:val="footer"/>
    <w:basedOn w:val="a"/>
    <w:link w:val="a8"/>
    <w:uiPriority w:val="99"/>
    <w:semiHidden/>
    <w:unhideWhenUsed/>
    <w:rsid w:val="00A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1DA"/>
  </w:style>
  <w:style w:type="character" w:styleId="a9">
    <w:name w:val="Hyperlink"/>
    <w:basedOn w:val="a0"/>
    <w:uiPriority w:val="99"/>
    <w:unhideWhenUsed/>
    <w:rsid w:val="00B6152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1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61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t-philosoph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t-philosoph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igred</dc:creator>
  <cp:lastModifiedBy>igred</cp:lastModifiedBy>
  <cp:revision>3</cp:revision>
  <dcterms:created xsi:type="dcterms:W3CDTF">2018-12-15T22:32:00Z</dcterms:created>
  <dcterms:modified xsi:type="dcterms:W3CDTF">2018-12-15T23:45:00Z</dcterms:modified>
</cp:coreProperties>
</file>